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FDA1" w14:textId="77777777" w:rsidR="00D9673D" w:rsidRDefault="00D9673D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</w:t>
      </w:r>
    </w:p>
    <w:p w14:paraId="364FE161" w14:textId="77777777" w:rsidR="00D9673D" w:rsidRDefault="00D9673D">
      <w:pPr>
        <w:rPr>
          <w:sz w:val="20"/>
        </w:rPr>
      </w:pPr>
      <w:r>
        <w:rPr>
          <w:sz w:val="20"/>
        </w:rPr>
        <w:t xml:space="preserve">г. </w:t>
      </w:r>
      <w:r w:rsidR="007A0A5D">
        <w:rPr>
          <w:sz w:val="20"/>
        </w:rPr>
        <w:t xml:space="preserve">Ярославль                                                                                                             </w:t>
      </w:r>
      <w:r w:rsidR="008C1D37">
        <w:rPr>
          <w:sz w:val="20"/>
        </w:rPr>
        <w:t xml:space="preserve">        </w:t>
      </w:r>
      <w:r w:rsidR="00E56E12">
        <w:rPr>
          <w:sz w:val="20"/>
        </w:rPr>
        <w:t xml:space="preserve">       </w:t>
      </w:r>
      <w:proofErr w:type="gramStart"/>
      <w:r w:rsidR="00E56E12">
        <w:rPr>
          <w:sz w:val="20"/>
        </w:rPr>
        <w:t xml:space="preserve">   «</w:t>
      </w:r>
      <w:proofErr w:type="gramEnd"/>
      <w:r w:rsidR="00E56E12">
        <w:rPr>
          <w:sz w:val="20"/>
        </w:rPr>
        <w:t>____</w:t>
      </w:r>
      <w:r w:rsidR="007A0A5D">
        <w:rPr>
          <w:sz w:val="20"/>
        </w:rPr>
        <w:t>»_________________2014 года</w:t>
      </w:r>
    </w:p>
    <w:p w14:paraId="3186228D" w14:textId="77777777" w:rsidR="00D9673D" w:rsidRDefault="00D9673D">
      <w:pPr>
        <w:jc w:val="center"/>
        <w:rPr>
          <w:sz w:val="20"/>
        </w:rPr>
      </w:pPr>
    </w:p>
    <w:p w14:paraId="01E84CAC" w14:textId="77777777" w:rsidR="007A0A5D" w:rsidRDefault="007A0A5D" w:rsidP="00287C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Государственное бюджетное учреждение Ярославской области «Ярославский государственный институт качества сырья и пищевых продуктов», </w:t>
      </w:r>
      <w:r w:rsidR="00287C68">
        <w:rPr>
          <w:sz w:val="20"/>
          <w:szCs w:val="20"/>
        </w:rPr>
        <w:t xml:space="preserve">именуемое в дальнейшем </w:t>
      </w:r>
      <w:r>
        <w:rPr>
          <w:sz w:val="20"/>
          <w:szCs w:val="20"/>
        </w:rPr>
        <w:t>Исполнитель</w:t>
      </w:r>
      <w:r w:rsidR="00287C68">
        <w:rPr>
          <w:sz w:val="20"/>
          <w:szCs w:val="20"/>
        </w:rPr>
        <w:t xml:space="preserve">, </w:t>
      </w:r>
      <w:r w:rsidR="00122D17">
        <w:rPr>
          <w:sz w:val="20"/>
          <w:szCs w:val="20"/>
        </w:rPr>
        <w:t xml:space="preserve"> в лице</w:t>
      </w:r>
      <w:r>
        <w:rPr>
          <w:sz w:val="20"/>
          <w:szCs w:val="20"/>
        </w:rPr>
        <w:t xml:space="preserve"> директора Гаврилова Гавриила Борисовича</w:t>
      </w:r>
      <w:r w:rsidR="00287C68">
        <w:rPr>
          <w:sz w:val="20"/>
          <w:szCs w:val="20"/>
        </w:rPr>
        <w:t>,  действующего на основании Устава</w:t>
      </w:r>
      <w:r>
        <w:rPr>
          <w:sz w:val="20"/>
          <w:szCs w:val="20"/>
        </w:rPr>
        <w:t>, и</w:t>
      </w:r>
      <w:r w:rsidR="00556552">
        <w:rPr>
          <w:sz w:val="20"/>
          <w:szCs w:val="20"/>
        </w:rPr>
        <w:t xml:space="preserve">  _________________________________________________________________________</w:t>
      </w:r>
    </w:p>
    <w:p w14:paraId="47D226F8" w14:textId="77777777" w:rsidR="00287C68" w:rsidRDefault="00556552" w:rsidP="00287C68">
      <w:pPr>
        <w:jc w:val="both"/>
        <w:rPr>
          <w:sz w:val="20"/>
        </w:rPr>
      </w:pPr>
      <w:r>
        <w:rPr>
          <w:sz w:val="20"/>
        </w:rPr>
        <w:t>____</w:t>
      </w:r>
      <w:r w:rsidR="00287C68">
        <w:rPr>
          <w:sz w:val="20"/>
        </w:rPr>
        <w:t>______________________________________________</w:t>
      </w:r>
      <w:r w:rsidR="007A0A5D">
        <w:rPr>
          <w:sz w:val="20"/>
        </w:rPr>
        <w:t>____________________________________________________</w:t>
      </w:r>
      <w:r w:rsidR="00287C68">
        <w:rPr>
          <w:sz w:val="20"/>
        </w:rPr>
        <w:t>_</w:t>
      </w:r>
      <w:r>
        <w:rPr>
          <w:sz w:val="20"/>
        </w:rPr>
        <w:t>____</w:t>
      </w:r>
      <w:r w:rsidR="00287C68">
        <w:rPr>
          <w:sz w:val="20"/>
        </w:rPr>
        <w:t>,</w:t>
      </w:r>
    </w:p>
    <w:p w14:paraId="642DD2AF" w14:textId="77777777" w:rsidR="00287C68" w:rsidRDefault="00287C68" w:rsidP="00287C68">
      <w:pPr>
        <w:jc w:val="both"/>
        <w:rPr>
          <w:sz w:val="20"/>
        </w:rPr>
      </w:pPr>
      <w:r>
        <w:rPr>
          <w:sz w:val="20"/>
        </w:rPr>
        <w:t>именуем__</w:t>
      </w:r>
      <w:r w:rsidR="00366D76">
        <w:rPr>
          <w:sz w:val="20"/>
        </w:rPr>
        <w:t>_</w:t>
      </w:r>
      <w:r>
        <w:rPr>
          <w:sz w:val="20"/>
        </w:rPr>
        <w:t xml:space="preserve"> в дальнейшем Заказчик, в лице _____________________________________________________________________,</w:t>
      </w:r>
    </w:p>
    <w:p w14:paraId="4CF86535" w14:textId="77777777" w:rsidR="00287C68" w:rsidRDefault="00287C68" w:rsidP="00287C68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_____________________________________________, с другой стороны, заключили настоящий договор о нижеследующем:</w:t>
      </w:r>
    </w:p>
    <w:p w14:paraId="704F6FBA" w14:textId="77777777" w:rsidR="007A0A5D" w:rsidRPr="00794616" w:rsidRDefault="00D971ED" w:rsidP="007A0A5D">
      <w:pPr>
        <w:pStyle w:val="210"/>
        <w:numPr>
          <w:ilvl w:val="0"/>
          <w:numId w:val="20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cs="Arial Unicode MS"/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327E2BBB" w14:textId="77777777" w:rsidR="007A0A5D" w:rsidRPr="00E56E12" w:rsidRDefault="007A0A5D" w:rsidP="007A0A5D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b w:val="0"/>
          <w:bCs w:val="0"/>
          <w:sz w:val="20"/>
          <w:szCs w:val="20"/>
        </w:rPr>
      </w:pPr>
      <w:r w:rsidRPr="005C316D">
        <w:rPr>
          <w:rStyle w:val="ab"/>
          <w:bCs/>
          <w:sz w:val="20"/>
          <w:szCs w:val="20"/>
        </w:rPr>
        <w:t>1.1.</w:t>
      </w:r>
      <w:r w:rsidRPr="001B6484">
        <w:rPr>
          <w:rStyle w:val="ab"/>
          <w:b/>
          <w:bCs/>
          <w:sz w:val="20"/>
          <w:szCs w:val="20"/>
        </w:rPr>
        <w:t xml:space="preserve"> </w:t>
      </w:r>
      <w:r w:rsidRPr="00493012">
        <w:rPr>
          <w:rStyle w:val="ab"/>
          <w:bCs/>
          <w:sz w:val="20"/>
          <w:szCs w:val="20"/>
        </w:rPr>
        <w:t>Исполнитель</w:t>
      </w:r>
      <w:r w:rsidRPr="001B6484">
        <w:rPr>
          <w:sz w:val="20"/>
          <w:szCs w:val="20"/>
        </w:rPr>
        <w:t xml:space="preserve"> </w:t>
      </w:r>
      <w:r w:rsidRPr="001B6484">
        <w:rPr>
          <w:b w:val="0"/>
          <w:bCs w:val="0"/>
          <w:sz w:val="20"/>
          <w:szCs w:val="20"/>
        </w:rPr>
        <w:t>предоставляет, а</w:t>
      </w:r>
      <w:r w:rsidRPr="001B6484">
        <w:rPr>
          <w:rStyle w:val="ab"/>
          <w:sz w:val="20"/>
          <w:szCs w:val="20"/>
        </w:rPr>
        <w:t xml:space="preserve"> </w:t>
      </w:r>
      <w:r w:rsidRPr="00493012">
        <w:rPr>
          <w:rStyle w:val="ab"/>
          <w:bCs/>
          <w:sz w:val="20"/>
          <w:szCs w:val="20"/>
        </w:rPr>
        <w:t>Заказчик</w:t>
      </w:r>
      <w:r>
        <w:rPr>
          <w:rStyle w:val="ab"/>
          <w:sz w:val="20"/>
          <w:szCs w:val="20"/>
        </w:rPr>
        <w:t xml:space="preserve"> </w:t>
      </w:r>
      <w:r w:rsidRPr="001B6484">
        <w:rPr>
          <w:b w:val="0"/>
          <w:bCs w:val="0"/>
          <w:sz w:val="20"/>
          <w:szCs w:val="20"/>
        </w:rPr>
        <w:t xml:space="preserve">оплачивает </w:t>
      </w:r>
      <w:r w:rsidR="008C1D37">
        <w:rPr>
          <w:b w:val="0"/>
          <w:bCs w:val="0"/>
          <w:sz w:val="20"/>
          <w:szCs w:val="20"/>
        </w:rPr>
        <w:t xml:space="preserve">участие в семинаре (обучение) по </w:t>
      </w:r>
      <w:r w:rsidR="00122D17">
        <w:rPr>
          <w:b w:val="0"/>
          <w:bCs w:val="0"/>
          <w:sz w:val="20"/>
          <w:szCs w:val="20"/>
        </w:rPr>
        <w:t>теме:</w:t>
      </w:r>
      <w:r>
        <w:rPr>
          <w:b w:val="0"/>
          <w:bCs w:val="0"/>
          <w:sz w:val="20"/>
          <w:szCs w:val="20"/>
        </w:rPr>
        <w:t xml:space="preserve"> </w:t>
      </w:r>
      <w:r w:rsidR="00F40A42">
        <w:rPr>
          <w:b w:val="0"/>
          <w:bCs w:val="0"/>
          <w:sz w:val="20"/>
          <w:szCs w:val="20"/>
        </w:rPr>
        <w:t>«</w:t>
      </w:r>
      <w:r w:rsidR="00122D17">
        <w:rPr>
          <w:b w:val="0"/>
          <w:bCs w:val="0"/>
          <w:sz w:val="20"/>
          <w:szCs w:val="20"/>
        </w:rPr>
        <w:t xml:space="preserve">Обеспечение производства, хранения и реализации кулинарной продукции, хлебобулочных и кондитерских изделий, </w:t>
      </w:r>
      <w:r w:rsidR="000C09D9">
        <w:rPr>
          <w:b w:val="0"/>
          <w:bCs w:val="0"/>
          <w:sz w:val="20"/>
          <w:szCs w:val="20"/>
        </w:rPr>
        <w:t>и</w:t>
      </w:r>
      <w:r w:rsidR="00A9071E">
        <w:rPr>
          <w:b w:val="0"/>
          <w:bCs w:val="0"/>
          <w:sz w:val="20"/>
          <w:szCs w:val="20"/>
        </w:rPr>
        <w:t xml:space="preserve"> с</w:t>
      </w:r>
      <w:r w:rsidR="000C09D9">
        <w:rPr>
          <w:b w:val="0"/>
          <w:bCs w:val="0"/>
          <w:sz w:val="20"/>
          <w:szCs w:val="20"/>
        </w:rPr>
        <w:t>анитарно-эпидемиологическое благополучие</w:t>
      </w:r>
      <w:r w:rsidR="00556195">
        <w:rPr>
          <w:b w:val="0"/>
          <w:bCs w:val="0"/>
          <w:sz w:val="20"/>
          <w:szCs w:val="20"/>
        </w:rPr>
        <w:t xml:space="preserve"> населения Ярославской области</w:t>
      </w:r>
      <w:r w:rsidR="00F40A42">
        <w:rPr>
          <w:b w:val="0"/>
          <w:bCs w:val="0"/>
          <w:sz w:val="20"/>
          <w:szCs w:val="20"/>
        </w:rPr>
        <w:t>».</w:t>
      </w:r>
    </w:p>
    <w:p w14:paraId="2D6073D6" w14:textId="77777777" w:rsidR="00E05FCB" w:rsidRPr="005C316D" w:rsidRDefault="007A0A5D" w:rsidP="00E05FCB">
      <w:pPr>
        <w:jc w:val="both"/>
        <w:rPr>
          <w:b/>
        </w:rPr>
      </w:pPr>
      <w:r w:rsidRPr="005C316D">
        <w:rPr>
          <w:bCs/>
          <w:sz w:val="20"/>
          <w:szCs w:val="20"/>
        </w:rPr>
        <w:t>1.2.</w:t>
      </w:r>
      <w:r w:rsidRPr="00FF6E08">
        <w:rPr>
          <w:sz w:val="20"/>
          <w:szCs w:val="20"/>
        </w:rPr>
        <w:t xml:space="preserve">  </w:t>
      </w:r>
      <w:r w:rsidR="00E05FCB" w:rsidRPr="005C316D">
        <w:rPr>
          <w:rStyle w:val="ab"/>
          <w:rFonts w:eastAsia="Arial Unicode MS"/>
          <w:b w:val="0"/>
          <w:sz w:val="20"/>
          <w:szCs w:val="20"/>
        </w:rPr>
        <w:t xml:space="preserve">Место прохождения </w:t>
      </w:r>
      <w:r w:rsidR="00D83CC3">
        <w:rPr>
          <w:rStyle w:val="ab"/>
          <w:rFonts w:eastAsia="Arial Unicode MS"/>
          <w:b w:val="0"/>
          <w:sz w:val="20"/>
          <w:szCs w:val="20"/>
        </w:rPr>
        <w:t>обучения</w:t>
      </w:r>
      <w:r w:rsidR="00E05FCB" w:rsidRPr="005C316D">
        <w:rPr>
          <w:rStyle w:val="ab"/>
          <w:rFonts w:eastAsia="Arial Unicode MS"/>
          <w:b w:val="0"/>
          <w:sz w:val="20"/>
          <w:szCs w:val="20"/>
        </w:rPr>
        <w:t xml:space="preserve">: </w:t>
      </w:r>
      <w:r w:rsidR="00151AC5">
        <w:rPr>
          <w:rStyle w:val="ab"/>
          <w:rFonts w:eastAsia="Arial Unicode MS"/>
          <w:b w:val="0"/>
          <w:sz w:val="20"/>
          <w:szCs w:val="20"/>
        </w:rPr>
        <w:t xml:space="preserve">Россия, </w:t>
      </w:r>
      <w:r w:rsidR="00E05FCB" w:rsidRPr="005C316D">
        <w:rPr>
          <w:rStyle w:val="ab"/>
          <w:rFonts w:eastAsia="Arial Unicode MS"/>
          <w:b w:val="0"/>
          <w:sz w:val="20"/>
          <w:szCs w:val="20"/>
        </w:rPr>
        <w:t>г.</w:t>
      </w:r>
      <w:r w:rsidR="00705596">
        <w:rPr>
          <w:rStyle w:val="ab"/>
          <w:rFonts w:eastAsia="Arial Unicode MS"/>
          <w:b w:val="0"/>
          <w:sz w:val="20"/>
          <w:szCs w:val="20"/>
        </w:rPr>
        <w:t xml:space="preserve"> </w:t>
      </w:r>
      <w:r w:rsidR="00E05FCB" w:rsidRPr="005C316D">
        <w:rPr>
          <w:rStyle w:val="ab"/>
          <w:rFonts w:eastAsia="Arial Unicode MS"/>
          <w:b w:val="0"/>
          <w:sz w:val="20"/>
          <w:szCs w:val="20"/>
        </w:rPr>
        <w:t>Яросла</w:t>
      </w:r>
      <w:r w:rsidR="00991251">
        <w:rPr>
          <w:rStyle w:val="ab"/>
          <w:rFonts w:eastAsia="Arial Unicode MS"/>
          <w:b w:val="0"/>
          <w:sz w:val="20"/>
          <w:szCs w:val="20"/>
        </w:rPr>
        <w:t>вль, ул. Войнова, д. 1</w:t>
      </w:r>
      <w:r w:rsidR="00E05FCB" w:rsidRPr="005C316D">
        <w:rPr>
          <w:rStyle w:val="ab"/>
          <w:rFonts w:eastAsia="Arial Unicode MS"/>
          <w:b w:val="0"/>
          <w:sz w:val="20"/>
          <w:szCs w:val="20"/>
        </w:rPr>
        <w:t>.</w:t>
      </w:r>
      <w:r w:rsidR="00E05FCB" w:rsidRPr="005C316D">
        <w:rPr>
          <w:b/>
        </w:rPr>
        <w:t xml:space="preserve"> </w:t>
      </w:r>
    </w:p>
    <w:p w14:paraId="6848967B" w14:textId="77777777" w:rsidR="00E05FCB" w:rsidRPr="00861EED" w:rsidRDefault="00E05FCB" w:rsidP="00E05FCB">
      <w:pPr>
        <w:pStyle w:val="a3"/>
        <w:tabs>
          <w:tab w:val="left" w:pos="1650"/>
        </w:tabs>
        <w:ind w:right="100"/>
        <w:rPr>
          <w:rStyle w:val="ab"/>
          <w:rFonts w:eastAsia="Arial Unicode MS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7A0A5D" w:rsidRPr="00FF6E08">
        <w:rPr>
          <w:sz w:val="20"/>
          <w:szCs w:val="20"/>
        </w:rPr>
        <w:t>Срок</w:t>
      </w:r>
      <w:r w:rsidR="007A0A5D">
        <w:rPr>
          <w:sz w:val="20"/>
          <w:szCs w:val="20"/>
        </w:rPr>
        <w:t xml:space="preserve"> оказания услуг с «</w:t>
      </w:r>
      <w:r w:rsidR="000C11B3">
        <w:rPr>
          <w:sz w:val="20"/>
          <w:szCs w:val="20"/>
        </w:rPr>
        <w:t>12</w:t>
      </w:r>
      <w:r w:rsidR="007A0A5D">
        <w:rPr>
          <w:sz w:val="20"/>
          <w:szCs w:val="20"/>
        </w:rPr>
        <w:t>»</w:t>
      </w:r>
      <w:r w:rsidR="00991251">
        <w:rPr>
          <w:sz w:val="20"/>
          <w:szCs w:val="20"/>
        </w:rPr>
        <w:t xml:space="preserve"> августа</w:t>
      </w:r>
      <w:r w:rsidR="008C1D37">
        <w:rPr>
          <w:sz w:val="20"/>
          <w:szCs w:val="20"/>
        </w:rPr>
        <w:t xml:space="preserve"> </w:t>
      </w:r>
      <w:r w:rsidR="007A0A5D">
        <w:rPr>
          <w:sz w:val="20"/>
          <w:szCs w:val="20"/>
        </w:rPr>
        <w:t>2014 года по «</w:t>
      </w:r>
      <w:r w:rsidR="000C11B3">
        <w:rPr>
          <w:sz w:val="20"/>
          <w:szCs w:val="20"/>
        </w:rPr>
        <w:t>12</w:t>
      </w:r>
      <w:r w:rsidR="007A0A5D">
        <w:rPr>
          <w:sz w:val="20"/>
          <w:szCs w:val="20"/>
        </w:rPr>
        <w:t>»</w:t>
      </w:r>
      <w:r w:rsidR="00991251">
        <w:rPr>
          <w:sz w:val="20"/>
          <w:szCs w:val="20"/>
        </w:rPr>
        <w:t xml:space="preserve"> августа</w:t>
      </w:r>
      <w:r w:rsidR="008C1D37">
        <w:rPr>
          <w:sz w:val="20"/>
          <w:szCs w:val="20"/>
        </w:rPr>
        <w:t xml:space="preserve"> </w:t>
      </w:r>
      <w:r w:rsidR="007A0A5D">
        <w:rPr>
          <w:sz w:val="20"/>
          <w:szCs w:val="20"/>
        </w:rPr>
        <w:t>2014 года</w:t>
      </w:r>
      <w:r w:rsidR="007A0A5D" w:rsidRPr="00FF6E08">
        <w:rPr>
          <w:sz w:val="20"/>
          <w:szCs w:val="20"/>
        </w:rPr>
        <w:t>.</w:t>
      </w:r>
      <w:r w:rsidRPr="00E05FCB">
        <w:t xml:space="preserve"> </w:t>
      </w:r>
    </w:p>
    <w:p w14:paraId="43C1E04C" w14:textId="77777777" w:rsidR="00E05FCB" w:rsidRDefault="00E05FCB" w:rsidP="00E05FCB">
      <w:pPr>
        <w:pStyle w:val="a3"/>
        <w:tabs>
          <w:tab w:val="left" w:pos="1650"/>
        </w:tabs>
        <w:ind w:right="100"/>
        <w:rPr>
          <w:sz w:val="20"/>
          <w:szCs w:val="20"/>
        </w:rPr>
      </w:pPr>
    </w:p>
    <w:p w14:paraId="7FC6A7DC" w14:textId="77777777" w:rsidR="007A0A5D" w:rsidRPr="00FF6E08" w:rsidRDefault="00E05FCB" w:rsidP="00E05FCB">
      <w:pPr>
        <w:pStyle w:val="a3"/>
        <w:tabs>
          <w:tab w:val="left" w:pos="1650"/>
        </w:tabs>
        <w:ind w:right="1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E05FCB">
        <w:rPr>
          <w:b/>
          <w:sz w:val="20"/>
          <w:szCs w:val="20"/>
        </w:rPr>
        <w:t>2.</w:t>
      </w:r>
      <w:r w:rsidR="0043721D">
        <w:rPr>
          <w:b/>
          <w:sz w:val="20"/>
          <w:szCs w:val="20"/>
        </w:rPr>
        <w:t xml:space="preserve"> </w:t>
      </w:r>
      <w:r w:rsidR="007A0A5D" w:rsidRPr="00E05FCB">
        <w:rPr>
          <w:b/>
          <w:sz w:val="20"/>
          <w:szCs w:val="20"/>
        </w:rPr>
        <w:t>Порядок расчетов</w:t>
      </w:r>
    </w:p>
    <w:p w14:paraId="0322A47A" w14:textId="77777777" w:rsidR="007A0A5D" w:rsidRPr="00FF6E08" w:rsidRDefault="00626CE1" w:rsidP="00626CE1">
      <w:pPr>
        <w:pStyle w:val="a3"/>
        <w:tabs>
          <w:tab w:val="left" w:pos="506"/>
        </w:tabs>
        <w:ind w:left="40" w:right="100"/>
        <w:rPr>
          <w:rFonts w:cs="Arial Unicode MS"/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1.</w:t>
      </w:r>
      <w:r w:rsidR="007A0A5D" w:rsidRPr="00FF6E08">
        <w:rPr>
          <w:sz w:val="20"/>
          <w:szCs w:val="20"/>
        </w:rPr>
        <w:t>Все</w:t>
      </w:r>
      <w:proofErr w:type="gramEnd"/>
      <w:r w:rsidR="007A0A5D" w:rsidRPr="00FF6E08">
        <w:rPr>
          <w:sz w:val="20"/>
          <w:szCs w:val="20"/>
        </w:rPr>
        <w:t xml:space="preserve"> платежи по настоящему договору осуществляются путём перечисления</w:t>
      </w:r>
      <w:r w:rsidR="00E05FCB">
        <w:rPr>
          <w:sz w:val="20"/>
          <w:szCs w:val="20"/>
        </w:rPr>
        <w:t xml:space="preserve"> денежных средств</w:t>
      </w:r>
      <w:r w:rsidR="007A0A5D" w:rsidRPr="00FF6E08">
        <w:rPr>
          <w:sz w:val="20"/>
          <w:szCs w:val="20"/>
        </w:rPr>
        <w:t xml:space="preserve"> на расчетный счет</w:t>
      </w:r>
      <w:r w:rsidR="007A0A5D" w:rsidRPr="00FF6E08">
        <w:rPr>
          <w:rStyle w:val="ab"/>
          <w:sz w:val="20"/>
          <w:szCs w:val="20"/>
        </w:rPr>
        <w:t xml:space="preserve"> </w:t>
      </w:r>
      <w:r w:rsidR="007A0A5D" w:rsidRPr="00E05FCB">
        <w:rPr>
          <w:rStyle w:val="ab"/>
          <w:b w:val="0"/>
          <w:sz w:val="20"/>
          <w:szCs w:val="20"/>
        </w:rPr>
        <w:t>Исполнителя</w:t>
      </w:r>
      <w:r w:rsidR="00E05FCB" w:rsidRPr="00E05FCB">
        <w:rPr>
          <w:rStyle w:val="ab"/>
          <w:b w:val="0"/>
          <w:sz w:val="20"/>
          <w:szCs w:val="20"/>
        </w:rPr>
        <w:t xml:space="preserve"> или путем внесения денежных средств в кассу Исполнителя</w:t>
      </w:r>
      <w:r w:rsidRPr="00626CE1">
        <w:rPr>
          <w:sz w:val="20"/>
          <w:szCs w:val="20"/>
        </w:rPr>
        <w:t xml:space="preserve"> </w:t>
      </w:r>
      <w:r>
        <w:rPr>
          <w:sz w:val="20"/>
          <w:szCs w:val="20"/>
        </w:rPr>
        <w:t>на условиях 100% предоплаты</w:t>
      </w:r>
      <w:r w:rsidR="007A0A5D" w:rsidRPr="00FF6E08">
        <w:rPr>
          <w:rStyle w:val="ab"/>
          <w:sz w:val="20"/>
          <w:szCs w:val="20"/>
        </w:rPr>
        <w:t>.</w:t>
      </w:r>
    </w:p>
    <w:p w14:paraId="630C920B" w14:textId="77777777" w:rsidR="007A0A5D" w:rsidRPr="00FF6E08" w:rsidRDefault="007A0A5D" w:rsidP="006A1716">
      <w:pPr>
        <w:pStyle w:val="a3"/>
        <w:numPr>
          <w:ilvl w:val="1"/>
          <w:numId w:val="32"/>
        </w:numPr>
        <w:tabs>
          <w:tab w:val="left" w:pos="360"/>
        </w:tabs>
        <w:ind w:left="0" w:right="100" w:firstLine="0"/>
        <w:rPr>
          <w:sz w:val="20"/>
          <w:szCs w:val="20"/>
        </w:rPr>
      </w:pPr>
      <w:r w:rsidRPr="00FF6E08">
        <w:rPr>
          <w:sz w:val="20"/>
          <w:szCs w:val="20"/>
        </w:rPr>
        <w:t xml:space="preserve">Стоимость обучения устанавливается </w:t>
      </w:r>
      <w:r w:rsidR="00626CE1">
        <w:rPr>
          <w:sz w:val="20"/>
          <w:szCs w:val="20"/>
        </w:rPr>
        <w:t>в счете Исполнителя</w:t>
      </w:r>
      <w:r w:rsidR="0043721D">
        <w:rPr>
          <w:sz w:val="20"/>
          <w:szCs w:val="20"/>
        </w:rPr>
        <w:t xml:space="preserve"> и составляет </w:t>
      </w:r>
      <w:r w:rsidR="008C1D37">
        <w:rPr>
          <w:sz w:val="20"/>
          <w:szCs w:val="20"/>
        </w:rPr>
        <w:t>3500 рублей</w:t>
      </w:r>
      <w:r w:rsidR="00E527B1">
        <w:rPr>
          <w:sz w:val="20"/>
          <w:szCs w:val="20"/>
        </w:rPr>
        <w:t xml:space="preserve"> за одного специалиста</w:t>
      </w:r>
      <w:r w:rsidR="008C1D37">
        <w:rPr>
          <w:sz w:val="20"/>
          <w:szCs w:val="20"/>
        </w:rPr>
        <w:t xml:space="preserve">, в том числе </w:t>
      </w:r>
      <w:proofErr w:type="gramStart"/>
      <w:r w:rsidR="008C1D37">
        <w:rPr>
          <w:sz w:val="20"/>
          <w:szCs w:val="20"/>
        </w:rPr>
        <w:t>НДС</w:t>
      </w:r>
      <w:r w:rsidR="009229C0">
        <w:rPr>
          <w:sz w:val="20"/>
          <w:szCs w:val="20"/>
        </w:rPr>
        <w:t>(</w:t>
      </w:r>
      <w:proofErr w:type="gramEnd"/>
      <w:r w:rsidR="009229C0">
        <w:rPr>
          <w:sz w:val="20"/>
          <w:szCs w:val="20"/>
        </w:rPr>
        <w:t>18%)</w:t>
      </w:r>
      <w:r w:rsidRPr="00FF6E08">
        <w:rPr>
          <w:sz w:val="20"/>
          <w:szCs w:val="20"/>
        </w:rPr>
        <w:t>.</w:t>
      </w:r>
    </w:p>
    <w:p w14:paraId="744B92E7" w14:textId="77777777" w:rsidR="007A0A5D" w:rsidRPr="00FF6E08" w:rsidRDefault="007A0A5D" w:rsidP="00E05FCB">
      <w:pPr>
        <w:pStyle w:val="a3"/>
        <w:tabs>
          <w:tab w:val="left" w:pos="472"/>
          <w:tab w:val="left" w:leader="underscore" w:pos="3674"/>
        </w:tabs>
        <w:ind w:left="40" w:right="100"/>
        <w:rPr>
          <w:rFonts w:cs="Arial Unicode MS"/>
          <w:sz w:val="20"/>
          <w:szCs w:val="20"/>
        </w:rPr>
      </w:pPr>
    </w:p>
    <w:p w14:paraId="124F8FC6" w14:textId="77777777" w:rsidR="007A0A5D" w:rsidRPr="00FF6E08" w:rsidRDefault="001C711D" w:rsidP="005C316D">
      <w:pPr>
        <w:pStyle w:val="a3"/>
        <w:tabs>
          <w:tab w:val="left" w:pos="462"/>
        </w:tabs>
        <w:ind w:left="40"/>
        <w:jc w:val="center"/>
        <w:rPr>
          <w:rFonts w:cs="Arial Unicode MS"/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D971ED">
        <w:rPr>
          <w:b/>
          <w:bCs/>
          <w:sz w:val="20"/>
          <w:szCs w:val="20"/>
        </w:rPr>
        <w:t>3. Права и обязательства сторон</w:t>
      </w:r>
    </w:p>
    <w:p w14:paraId="114B491E" w14:textId="77777777" w:rsidR="007A0A5D" w:rsidRPr="00000800" w:rsidRDefault="00626CE1" w:rsidP="007A0A5D">
      <w:pPr>
        <w:pStyle w:val="a3"/>
        <w:numPr>
          <w:ilvl w:val="0"/>
          <w:numId w:val="21"/>
        </w:numPr>
        <w:tabs>
          <w:tab w:val="left" w:pos="458"/>
        </w:tabs>
        <w:rPr>
          <w:rFonts w:cs="Arial Unicode MS"/>
          <w:sz w:val="20"/>
          <w:szCs w:val="20"/>
        </w:rPr>
      </w:pPr>
      <w:r w:rsidRPr="00000800">
        <w:rPr>
          <w:bCs/>
          <w:sz w:val="20"/>
          <w:szCs w:val="20"/>
        </w:rPr>
        <w:t xml:space="preserve">Права и обязанности </w:t>
      </w:r>
      <w:r w:rsidR="007A0A5D" w:rsidRPr="00000800">
        <w:rPr>
          <w:bCs/>
          <w:sz w:val="20"/>
          <w:szCs w:val="20"/>
        </w:rPr>
        <w:t>Исполнител</w:t>
      </w:r>
      <w:r w:rsidRPr="00000800">
        <w:rPr>
          <w:bCs/>
          <w:sz w:val="20"/>
          <w:szCs w:val="20"/>
        </w:rPr>
        <w:t>я</w:t>
      </w:r>
      <w:r w:rsidRPr="00000800">
        <w:rPr>
          <w:bCs/>
          <w:sz w:val="20"/>
          <w:szCs w:val="20"/>
          <w:lang w:val="en-US"/>
        </w:rPr>
        <w:t>:</w:t>
      </w:r>
      <w:r w:rsidR="007A0A5D" w:rsidRPr="00000800">
        <w:rPr>
          <w:sz w:val="20"/>
          <w:szCs w:val="20"/>
        </w:rPr>
        <w:t xml:space="preserve"> </w:t>
      </w:r>
    </w:p>
    <w:p w14:paraId="1040C17E" w14:textId="77777777" w:rsidR="00E05FCB" w:rsidRPr="00000800" w:rsidRDefault="007A0A5D" w:rsidP="007A0A5D">
      <w:pPr>
        <w:pStyle w:val="a3"/>
        <w:tabs>
          <w:tab w:val="left" w:pos="458"/>
        </w:tabs>
        <w:rPr>
          <w:sz w:val="20"/>
          <w:szCs w:val="20"/>
        </w:rPr>
      </w:pPr>
      <w:r w:rsidRPr="00000800">
        <w:rPr>
          <w:bCs/>
          <w:sz w:val="20"/>
          <w:szCs w:val="20"/>
        </w:rPr>
        <w:t>3.1.1.</w:t>
      </w:r>
      <w:r w:rsidRPr="00000800">
        <w:rPr>
          <w:sz w:val="20"/>
          <w:szCs w:val="20"/>
        </w:rPr>
        <w:t xml:space="preserve"> Самостоятельно осуще</w:t>
      </w:r>
      <w:r w:rsidR="00626CE1" w:rsidRPr="00000800">
        <w:rPr>
          <w:sz w:val="20"/>
          <w:szCs w:val="20"/>
        </w:rPr>
        <w:t>ствлять образовательный процесс.</w:t>
      </w:r>
      <w:r w:rsidRPr="00000800">
        <w:rPr>
          <w:sz w:val="20"/>
          <w:szCs w:val="20"/>
        </w:rPr>
        <w:t xml:space="preserve"> </w:t>
      </w:r>
    </w:p>
    <w:p w14:paraId="1F4BBE17" w14:textId="77777777" w:rsidR="007A0A5D" w:rsidRPr="00000800" w:rsidRDefault="007A0A5D" w:rsidP="00E05FCB">
      <w:pPr>
        <w:pStyle w:val="a3"/>
        <w:tabs>
          <w:tab w:val="left" w:pos="458"/>
        </w:tabs>
        <w:rPr>
          <w:sz w:val="20"/>
          <w:szCs w:val="20"/>
        </w:rPr>
      </w:pPr>
      <w:r w:rsidRPr="00000800">
        <w:rPr>
          <w:bCs/>
          <w:sz w:val="20"/>
          <w:szCs w:val="20"/>
        </w:rPr>
        <w:t>3.1.2.</w:t>
      </w:r>
      <w:r w:rsidRPr="00000800">
        <w:rPr>
          <w:sz w:val="20"/>
          <w:szCs w:val="20"/>
        </w:rPr>
        <w:t xml:space="preserve"> </w:t>
      </w:r>
      <w:r w:rsidR="00626CE1" w:rsidRPr="00000800">
        <w:rPr>
          <w:sz w:val="20"/>
          <w:szCs w:val="20"/>
        </w:rPr>
        <w:t xml:space="preserve"> </w:t>
      </w:r>
      <w:r w:rsidRPr="00000800">
        <w:rPr>
          <w:sz w:val="20"/>
          <w:szCs w:val="20"/>
        </w:rPr>
        <w:t>Обеспечить</w:t>
      </w:r>
      <w:r w:rsidRPr="00000800">
        <w:rPr>
          <w:rStyle w:val="ab"/>
          <w:b w:val="0"/>
          <w:sz w:val="20"/>
          <w:szCs w:val="20"/>
        </w:rPr>
        <w:t xml:space="preserve"> </w:t>
      </w:r>
      <w:r w:rsidRPr="00000800">
        <w:rPr>
          <w:sz w:val="20"/>
          <w:szCs w:val="20"/>
        </w:rPr>
        <w:t>необходимые условия для получения знаний.</w:t>
      </w:r>
    </w:p>
    <w:p w14:paraId="37C83E7D" w14:textId="77777777" w:rsidR="007A0A5D" w:rsidRPr="00000800" w:rsidRDefault="00626CE1" w:rsidP="007A0A5D">
      <w:pPr>
        <w:pStyle w:val="210"/>
        <w:numPr>
          <w:ilvl w:val="1"/>
          <w:numId w:val="26"/>
        </w:numPr>
        <w:shd w:val="clear" w:color="auto" w:fill="auto"/>
        <w:spacing w:line="240" w:lineRule="auto"/>
        <w:ind w:left="0" w:firstLine="0"/>
        <w:jc w:val="both"/>
        <w:rPr>
          <w:rFonts w:cs="Arial Unicode MS"/>
          <w:b w:val="0"/>
          <w:sz w:val="20"/>
          <w:szCs w:val="20"/>
        </w:rPr>
      </w:pPr>
      <w:r w:rsidRPr="00000800">
        <w:rPr>
          <w:rStyle w:val="23"/>
          <w:b w:val="0"/>
          <w:bCs w:val="0"/>
          <w:sz w:val="20"/>
          <w:szCs w:val="20"/>
        </w:rPr>
        <w:t>Права и обязанности Заказчика</w:t>
      </w:r>
      <w:r w:rsidR="007A0A5D" w:rsidRPr="00000800">
        <w:rPr>
          <w:rStyle w:val="23"/>
          <w:b w:val="0"/>
          <w:bCs w:val="0"/>
          <w:sz w:val="20"/>
          <w:szCs w:val="20"/>
        </w:rPr>
        <w:t>:</w:t>
      </w:r>
    </w:p>
    <w:p w14:paraId="18121BDA" w14:textId="77777777" w:rsidR="007A0A5D" w:rsidRPr="00000800" w:rsidRDefault="007A0A5D" w:rsidP="007D4A04">
      <w:pPr>
        <w:pStyle w:val="a3"/>
        <w:numPr>
          <w:ilvl w:val="2"/>
          <w:numId w:val="30"/>
        </w:numPr>
        <w:tabs>
          <w:tab w:val="left" w:pos="540"/>
        </w:tabs>
        <w:ind w:left="0" w:firstLine="0"/>
        <w:rPr>
          <w:sz w:val="20"/>
          <w:szCs w:val="20"/>
        </w:rPr>
      </w:pPr>
      <w:r w:rsidRPr="00000800">
        <w:rPr>
          <w:sz w:val="20"/>
          <w:szCs w:val="20"/>
        </w:rPr>
        <w:t xml:space="preserve">Требовать от </w:t>
      </w:r>
      <w:r w:rsidRPr="00000800">
        <w:rPr>
          <w:bCs/>
          <w:sz w:val="20"/>
          <w:szCs w:val="20"/>
        </w:rPr>
        <w:t xml:space="preserve">Исполнителя </w:t>
      </w:r>
      <w:r w:rsidRPr="00000800">
        <w:rPr>
          <w:sz w:val="20"/>
          <w:szCs w:val="20"/>
        </w:rPr>
        <w:t>предоставления информации по вопросам органи</w:t>
      </w:r>
      <w:r w:rsidR="00626CE1" w:rsidRPr="00000800">
        <w:rPr>
          <w:sz w:val="20"/>
          <w:szCs w:val="20"/>
        </w:rPr>
        <w:t xml:space="preserve">зации и обеспечения надлежащего </w:t>
      </w:r>
      <w:r w:rsidRPr="00000800">
        <w:rPr>
          <w:sz w:val="20"/>
          <w:szCs w:val="20"/>
        </w:rPr>
        <w:t>исполнения услуг.</w:t>
      </w:r>
    </w:p>
    <w:p w14:paraId="09C336E4" w14:textId="77777777" w:rsidR="007A0A5D" w:rsidRPr="00387A1C" w:rsidRDefault="005C316D" w:rsidP="007A0A5D">
      <w:pPr>
        <w:pStyle w:val="a3"/>
        <w:numPr>
          <w:ilvl w:val="2"/>
          <w:numId w:val="26"/>
        </w:numPr>
        <w:tabs>
          <w:tab w:val="left" w:pos="45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6CE1">
        <w:rPr>
          <w:sz w:val="20"/>
          <w:szCs w:val="20"/>
        </w:rPr>
        <w:t xml:space="preserve"> </w:t>
      </w:r>
      <w:r w:rsidR="007A0A5D" w:rsidRPr="00387A1C">
        <w:rPr>
          <w:sz w:val="20"/>
          <w:szCs w:val="20"/>
        </w:rPr>
        <w:t xml:space="preserve">Своевременно и в полном объеме </w:t>
      </w:r>
      <w:r w:rsidR="008C1D37">
        <w:rPr>
          <w:sz w:val="20"/>
          <w:szCs w:val="20"/>
        </w:rPr>
        <w:t>произвести</w:t>
      </w:r>
      <w:r w:rsidR="007A0A5D" w:rsidRPr="00387A1C">
        <w:rPr>
          <w:sz w:val="20"/>
          <w:szCs w:val="20"/>
        </w:rPr>
        <w:t xml:space="preserve"> оплату </w:t>
      </w:r>
      <w:proofErr w:type="gramStart"/>
      <w:r w:rsidR="007A0A5D" w:rsidRPr="00387A1C">
        <w:rPr>
          <w:sz w:val="20"/>
          <w:szCs w:val="20"/>
        </w:rPr>
        <w:t>за обучение</w:t>
      </w:r>
      <w:proofErr w:type="gramEnd"/>
      <w:r w:rsidR="007A0A5D" w:rsidRPr="00387A1C">
        <w:rPr>
          <w:sz w:val="20"/>
          <w:szCs w:val="20"/>
        </w:rPr>
        <w:t>.</w:t>
      </w:r>
    </w:p>
    <w:p w14:paraId="211D8140" w14:textId="77777777" w:rsidR="00E05FCB" w:rsidRDefault="00E05FCB" w:rsidP="007A0A5D">
      <w:pPr>
        <w:pStyle w:val="210"/>
        <w:shd w:val="clear" w:color="auto" w:fill="auto"/>
        <w:spacing w:line="240" w:lineRule="auto"/>
        <w:ind w:left="3640"/>
        <w:jc w:val="both"/>
        <w:rPr>
          <w:rStyle w:val="24"/>
          <w:b w:val="0"/>
          <w:bCs w:val="0"/>
          <w:sz w:val="20"/>
          <w:szCs w:val="20"/>
        </w:rPr>
      </w:pPr>
    </w:p>
    <w:p w14:paraId="03F4457A" w14:textId="77777777" w:rsidR="00E05FCB" w:rsidRPr="00CF14A8" w:rsidRDefault="00626CE1" w:rsidP="00626CE1">
      <w:pPr>
        <w:jc w:val="center"/>
        <w:rPr>
          <w:b/>
          <w:sz w:val="20"/>
          <w:szCs w:val="20"/>
        </w:rPr>
      </w:pPr>
      <w:r w:rsidRPr="00CF14A8">
        <w:rPr>
          <w:b/>
          <w:sz w:val="20"/>
          <w:szCs w:val="20"/>
        </w:rPr>
        <w:t>4</w:t>
      </w:r>
      <w:r w:rsidR="00E05FCB" w:rsidRPr="00CF14A8">
        <w:rPr>
          <w:b/>
          <w:sz w:val="20"/>
          <w:szCs w:val="20"/>
        </w:rPr>
        <w:t xml:space="preserve">. </w:t>
      </w:r>
      <w:r w:rsidRPr="00CF14A8">
        <w:rPr>
          <w:b/>
          <w:sz w:val="20"/>
          <w:szCs w:val="20"/>
        </w:rPr>
        <w:t>Порядок сдачи и приемки услуг</w:t>
      </w:r>
    </w:p>
    <w:p w14:paraId="4D1A08E6" w14:textId="77777777" w:rsidR="00E05FCB" w:rsidRPr="00626CE1" w:rsidRDefault="00E05FCB" w:rsidP="00626CE1">
      <w:pPr>
        <w:jc w:val="both"/>
        <w:rPr>
          <w:sz w:val="20"/>
          <w:szCs w:val="20"/>
        </w:rPr>
      </w:pPr>
    </w:p>
    <w:p w14:paraId="7AD44681" w14:textId="77777777" w:rsidR="00E05FCB" w:rsidRPr="00626CE1" w:rsidRDefault="00626CE1" w:rsidP="00626CE1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05FCB" w:rsidRPr="00626CE1">
        <w:rPr>
          <w:sz w:val="20"/>
          <w:szCs w:val="20"/>
        </w:rPr>
        <w:t>.1. При завершении процедуры оказания услуг Исполнитель предоставляет Заказчику акт сдачи-приемки результатов оказанных услуг.</w:t>
      </w:r>
    </w:p>
    <w:p w14:paraId="3CA1B2BB" w14:textId="77777777" w:rsidR="00E05FCB" w:rsidRPr="00CF14A8" w:rsidRDefault="00626CE1" w:rsidP="00626CE1">
      <w:pPr>
        <w:jc w:val="center"/>
        <w:rPr>
          <w:b/>
          <w:sz w:val="20"/>
          <w:szCs w:val="20"/>
        </w:rPr>
      </w:pPr>
      <w:r w:rsidRPr="00CF14A8">
        <w:rPr>
          <w:b/>
          <w:sz w:val="20"/>
          <w:szCs w:val="20"/>
        </w:rPr>
        <w:t>5</w:t>
      </w:r>
      <w:r w:rsidR="00E05FCB" w:rsidRPr="00CF14A8">
        <w:rPr>
          <w:b/>
          <w:sz w:val="20"/>
          <w:szCs w:val="20"/>
        </w:rPr>
        <w:t xml:space="preserve">. </w:t>
      </w:r>
      <w:r w:rsidRPr="00CF14A8">
        <w:rPr>
          <w:b/>
          <w:sz w:val="20"/>
          <w:szCs w:val="20"/>
        </w:rPr>
        <w:t>Ответственность сторон</w:t>
      </w:r>
    </w:p>
    <w:p w14:paraId="2252911E" w14:textId="77777777" w:rsidR="00E05FCB" w:rsidRPr="00626CE1" w:rsidRDefault="00626CE1" w:rsidP="00626CE1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05FCB" w:rsidRPr="00626CE1">
        <w:rPr>
          <w:sz w:val="20"/>
          <w:szCs w:val="20"/>
        </w:rPr>
        <w:t>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на момент заключения настоящего договора гражданским законодательством.</w:t>
      </w:r>
    </w:p>
    <w:p w14:paraId="5495F5ED" w14:textId="77777777" w:rsidR="00E05FCB" w:rsidRPr="00626CE1" w:rsidRDefault="00626CE1" w:rsidP="00626CE1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05FCB" w:rsidRPr="00626CE1">
        <w:rPr>
          <w:sz w:val="20"/>
          <w:szCs w:val="20"/>
        </w:rPr>
        <w:t xml:space="preserve">.2. В случае наступления форс-мажорных обстоятельств для любой из сторон, она освобождается от имущественной ответственности при условии уведомления другой стороны в возможно короткие сроки.  </w:t>
      </w:r>
    </w:p>
    <w:p w14:paraId="1808709F" w14:textId="77777777" w:rsidR="00E05FCB" w:rsidRPr="00626CE1" w:rsidRDefault="00E05FCB" w:rsidP="00626CE1">
      <w:pPr>
        <w:jc w:val="both"/>
        <w:rPr>
          <w:sz w:val="20"/>
          <w:szCs w:val="20"/>
        </w:rPr>
      </w:pPr>
    </w:p>
    <w:p w14:paraId="16D55057" w14:textId="77777777" w:rsidR="00E05FCB" w:rsidRPr="00CF14A8" w:rsidRDefault="005C316D" w:rsidP="005C316D">
      <w:pPr>
        <w:jc w:val="center"/>
        <w:rPr>
          <w:b/>
          <w:sz w:val="20"/>
          <w:szCs w:val="20"/>
        </w:rPr>
      </w:pPr>
      <w:r w:rsidRPr="00CF14A8">
        <w:rPr>
          <w:b/>
          <w:sz w:val="20"/>
          <w:szCs w:val="20"/>
        </w:rPr>
        <w:t>6</w:t>
      </w:r>
      <w:r w:rsidR="00E05FCB" w:rsidRPr="00CF14A8">
        <w:rPr>
          <w:b/>
          <w:sz w:val="20"/>
          <w:szCs w:val="20"/>
        </w:rPr>
        <w:t>. ЮРИДИЧЕСКИЕ АДРЕСА И БАНКОВСКИЕ РЕКВИЗИТЫ</w:t>
      </w:r>
    </w:p>
    <w:p w14:paraId="1077E583" w14:textId="77777777" w:rsidR="00E05FCB" w:rsidRPr="00626CE1" w:rsidRDefault="00E05FCB" w:rsidP="00626CE1">
      <w:pPr>
        <w:jc w:val="both"/>
        <w:rPr>
          <w:sz w:val="20"/>
          <w:szCs w:val="20"/>
        </w:rPr>
      </w:pPr>
      <w:r w:rsidRPr="00626CE1">
        <w:rPr>
          <w:sz w:val="20"/>
          <w:szCs w:val="20"/>
        </w:rPr>
        <w:t>Исполнитель:</w:t>
      </w:r>
      <w:r w:rsidRPr="00626CE1">
        <w:rPr>
          <w:sz w:val="20"/>
          <w:szCs w:val="20"/>
        </w:rPr>
        <w:tab/>
      </w:r>
      <w:r w:rsidRPr="00626CE1">
        <w:rPr>
          <w:sz w:val="20"/>
          <w:szCs w:val="20"/>
        </w:rPr>
        <w:tab/>
      </w:r>
      <w:r w:rsidRPr="00626CE1">
        <w:rPr>
          <w:sz w:val="20"/>
          <w:szCs w:val="20"/>
        </w:rPr>
        <w:tab/>
      </w:r>
      <w:r w:rsidRPr="00626CE1">
        <w:rPr>
          <w:sz w:val="20"/>
          <w:szCs w:val="20"/>
        </w:rPr>
        <w:tab/>
      </w:r>
      <w:r w:rsidRPr="00626CE1">
        <w:rPr>
          <w:sz w:val="20"/>
          <w:szCs w:val="20"/>
        </w:rPr>
        <w:tab/>
      </w:r>
      <w:r w:rsidRPr="00626CE1">
        <w:rPr>
          <w:sz w:val="20"/>
          <w:szCs w:val="20"/>
        </w:rPr>
        <w:tab/>
        <w:t xml:space="preserve"> Заказчик:</w:t>
      </w:r>
    </w:p>
    <w:p w14:paraId="62AC8624" w14:textId="77777777" w:rsidR="00E05FCB" w:rsidRPr="00626CE1" w:rsidRDefault="00E05FCB" w:rsidP="00626CE1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E05FCB" w:rsidRPr="00626CE1" w14:paraId="5B02A294" w14:textId="77777777" w:rsidTr="00A15B40">
        <w:tc>
          <w:tcPr>
            <w:tcW w:w="4998" w:type="dxa"/>
          </w:tcPr>
          <w:p w14:paraId="0FA2EBB9" w14:textId="77777777" w:rsidR="005C316D" w:rsidRDefault="00E05FCB" w:rsidP="00A15B40">
            <w:pPr>
              <w:jc w:val="both"/>
              <w:rPr>
                <w:sz w:val="20"/>
                <w:szCs w:val="20"/>
              </w:rPr>
            </w:pPr>
            <w:r w:rsidRPr="00626CE1">
              <w:rPr>
                <w:sz w:val="20"/>
                <w:szCs w:val="20"/>
              </w:rPr>
              <w:t xml:space="preserve">Государственное бюджетное учреждение Ярославской области «Ярославский государственный институт качества сырья и пищевых продуктов» </w:t>
            </w:r>
          </w:p>
          <w:p w14:paraId="7839C71C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  <w:r w:rsidRPr="00626CE1">
              <w:rPr>
                <w:sz w:val="20"/>
                <w:szCs w:val="20"/>
              </w:rPr>
              <w:t>Адрес: Московский пр-т, д. 76а, г. Ярославль, 150030, тел./факс (4852) 44-74-84</w:t>
            </w:r>
          </w:p>
          <w:p w14:paraId="5B987222" w14:textId="77777777" w:rsidR="008C1D37" w:rsidRDefault="008C1D37" w:rsidP="008C1D37">
            <w:pPr>
              <w:pStyle w:val="61"/>
              <w:shd w:val="clear" w:color="auto" w:fill="auto"/>
              <w:spacing w:before="0" w:after="0" w:line="298" w:lineRule="exact"/>
              <w:ind w:left="20" w:right="20" w:firstLine="0"/>
            </w:pPr>
            <w:r>
              <w:t xml:space="preserve">счет 40601810378883000001 </w:t>
            </w:r>
          </w:p>
          <w:p w14:paraId="025F7106" w14:textId="77777777" w:rsidR="00000618" w:rsidRDefault="005A463C" w:rsidP="008C1D37">
            <w:pPr>
              <w:pStyle w:val="61"/>
              <w:shd w:val="clear" w:color="auto" w:fill="auto"/>
              <w:spacing w:before="0" w:after="0" w:line="298" w:lineRule="exact"/>
              <w:ind w:left="20" w:right="20" w:firstLine="0"/>
            </w:pPr>
            <w:r>
              <w:t>О</w:t>
            </w:r>
            <w:r w:rsidR="00000618">
              <w:t>тделение Ярославль</w:t>
            </w:r>
          </w:p>
          <w:p w14:paraId="227FB186" w14:textId="77777777" w:rsidR="008C1D37" w:rsidRDefault="008C1D37" w:rsidP="008C1D37">
            <w:pPr>
              <w:pStyle w:val="61"/>
              <w:shd w:val="clear" w:color="auto" w:fill="auto"/>
              <w:spacing w:before="0" w:after="0" w:line="298" w:lineRule="exact"/>
              <w:ind w:left="20" w:right="20" w:firstLine="0"/>
            </w:pPr>
            <w:r>
              <w:t>БИК 047888001</w:t>
            </w:r>
          </w:p>
          <w:p w14:paraId="17CA19F5" w14:textId="77777777" w:rsidR="00E05FCB" w:rsidRPr="00626CE1" w:rsidRDefault="00DF6E74" w:rsidP="008C1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Получатель: </w:t>
            </w:r>
            <w:r w:rsidR="008C1D37" w:rsidRPr="008C1D37">
              <w:rPr>
                <w:sz w:val="20"/>
                <w:szCs w:val="20"/>
              </w:rPr>
              <w:t xml:space="preserve">Департамент финансов Ярославской </w:t>
            </w:r>
            <w:proofErr w:type="gramStart"/>
            <w:r w:rsidR="008C1D37" w:rsidRPr="008C1D37">
              <w:rPr>
                <w:sz w:val="20"/>
                <w:szCs w:val="20"/>
              </w:rPr>
              <w:t>области  (</w:t>
            </w:r>
            <w:proofErr w:type="gramEnd"/>
            <w:r w:rsidR="008C1D37" w:rsidRPr="008C1D37">
              <w:rPr>
                <w:sz w:val="20"/>
                <w:szCs w:val="20"/>
              </w:rPr>
              <w:t>ГБУ ЯО ЯГИКСПП,   л/с 905050016</w:t>
            </w:r>
            <w:r w:rsidR="008C1D37">
              <w:t>)</w:t>
            </w:r>
          </w:p>
        </w:tc>
        <w:tc>
          <w:tcPr>
            <w:tcW w:w="4999" w:type="dxa"/>
          </w:tcPr>
          <w:p w14:paraId="3F527FEE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F23EECC" w14:textId="77777777" w:rsidR="00E05FCB" w:rsidRPr="00626CE1" w:rsidRDefault="00E05FCB" w:rsidP="00626CE1">
      <w:pPr>
        <w:jc w:val="both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99"/>
      </w:tblGrid>
      <w:tr w:rsidR="00E05FCB" w:rsidRPr="00626CE1" w14:paraId="22300EED" w14:textId="77777777" w:rsidTr="00A15B40">
        <w:tc>
          <w:tcPr>
            <w:tcW w:w="4998" w:type="dxa"/>
            <w:tcBorders>
              <w:bottom w:val="nil"/>
            </w:tcBorders>
          </w:tcPr>
          <w:p w14:paraId="708CB237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  <w:r w:rsidRPr="00626CE1">
              <w:rPr>
                <w:sz w:val="20"/>
                <w:szCs w:val="20"/>
              </w:rPr>
              <w:t>От Исполнителя</w:t>
            </w:r>
          </w:p>
          <w:p w14:paraId="609DEB54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  <w:r w:rsidRPr="00626CE1">
              <w:rPr>
                <w:sz w:val="20"/>
                <w:szCs w:val="20"/>
              </w:rPr>
              <w:t>директор</w:t>
            </w:r>
          </w:p>
        </w:tc>
        <w:tc>
          <w:tcPr>
            <w:tcW w:w="4999" w:type="dxa"/>
            <w:tcBorders>
              <w:bottom w:val="nil"/>
            </w:tcBorders>
          </w:tcPr>
          <w:p w14:paraId="2559DF64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  <w:r w:rsidRPr="00626CE1">
              <w:rPr>
                <w:sz w:val="20"/>
                <w:szCs w:val="20"/>
              </w:rPr>
              <w:t>От Заказчика</w:t>
            </w:r>
          </w:p>
          <w:p w14:paraId="03DBCC0F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</w:p>
        </w:tc>
      </w:tr>
      <w:tr w:rsidR="00E05FCB" w:rsidRPr="00626CE1" w14:paraId="12DEC5AB" w14:textId="77777777" w:rsidTr="00A15B40">
        <w:tc>
          <w:tcPr>
            <w:tcW w:w="4998" w:type="dxa"/>
            <w:tcBorders>
              <w:top w:val="nil"/>
              <w:bottom w:val="nil"/>
            </w:tcBorders>
          </w:tcPr>
          <w:p w14:paraId="28B96BC5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</w:p>
          <w:p w14:paraId="6C683DF4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  <w:r w:rsidRPr="00626CE1">
              <w:rPr>
                <w:sz w:val="20"/>
                <w:szCs w:val="20"/>
              </w:rPr>
              <w:t xml:space="preserve">_______________________ </w:t>
            </w:r>
            <w:proofErr w:type="gramStart"/>
            <w:r w:rsidRPr="00626CE1">
              <w:rPr>
                <w:sz w:val="20"/>
                <w:szCs w:val="20"/>
              </w:rPr>
              <w:t>Г.Б.</w:t>
            </w:r>
            <w:proofErr w:type="gramEnd"/>
            <w:r w:rsidRPr="00626CE1">
              <w:rPr>
                <w:sz w:val="20"/>
                <w:szCs w:val="20"/>
              </w:rPr>
              <w:t xml:space="preserve"> Гаврилов</w:t>
            </w:r>
          </w:p>
          <w:p w14:paraId="761DAE3A" w14:textId="77777777" w:rsidR="00E05FCB" w:rsidRPr="00626CE1" w:rsidRDefault="009229C0" w:rsidP="00A15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14:paraId="6BB1D92F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bottom w:val="nil"/>
            </w:tcBorders>
          </w:tcPr>
          <w:p w14:paraId="20E5D27E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</w:p>
          <w:p w14:paraId="2BC8ED56" w14:textId="77777777" w:rsidR="00493012" w:rsidRDefault="00E05FCB" w:rsidP="00493012">
            <w:pPr>
              <w:jc w:val="both"/>
              <w:rPr>
                <w:sz w:val="20"/>
                <w:szCs w:val="20"/>
              </w:rPr>
            </w:pPr>
            <w:r w:rsidRPr="00626CE1">
              <w:rPr>
                <w:sz w:val="20"/>
                <w:szCs w:val="20"/>
              </w:rPr>
              <w:t>________________________</w:t>
            </w:r>
            <w:r w:rsidR="0066263B">
              <w:rPr>
                <w:sz w:val="20"/>
                <w:szCs w:val="20"/>
              </w:rPr>
              <w:t>_</w:t>
            </w:r>
            <w:r w:rsidRPr="00626CE1">
              <w:rPr>
                <w:sz w:val="20"/>
                <w:szCs w:val="20"/>
              </w:rPr>
              <w:t xml:space="preserve">  ___________</w:t>
            </w:r>
            <w:r w:rsidR="008046CE">
              <w:rPr>
                <w:sz w:val="20"/>
                <w:szCs w:val="20"/>
              </w:rPr>
              <w:t>____</w:t>
            </w:r>
            <w:r w:rsidR="00000800" w:rsidRPr="00626CE1">
              <w:rPr>
                <w:sz w:val="20"/>
                <w:szCs w:val="20"/>
              </w:rPr>
              <w:t xml:space="preserve"> </w:t>
            </w:r>
          </w:p>
          <w:p w14:paraId="5645D39C" w14:textId="77777777" w:rsidR="00493012" w:rsidRPr="00626CE1" w:rsidRDefault="00691E50" w:rsidP="00493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14:paraId="4FD3D991" w14:textId="77777777" w:rsidR="00493012" w:rsidRDefault="00493012" w:rsidP="00493012">
            <w:pPr>
              <w:jc w:val="both"/>
              <w:rPr>
                <w:sz w:val="20"/>
                <w:szCs w:val="20"/>
              </w:rPr>
            </w:pPr>
          </w:p>
          <w:p w14:paraId="0D4E7DF9" w14:textId="77777777" w:rsidR="00000800" w:rsidRDefault="00000800" w:rsidP="00A15B40">
            <w:pPr>
              <w:jc w:val="both"/>
              <w:rPr>
                <w:sz w:val="20"/>
                <w:szCs w:val="20"/>
              </w:rPr>
            </w:pPr>
          </w:p>
          <w:p w14:paraId="17437B52" w14:textId="77777777" w:rsidR="00E05FCB" w:rsidRPr="00626CE1" w:rsidRDefault="00E05FCB" w:rsidP="00A15B40">
            <w:pPr>
              <w:jc w:val="both"/>
              <w:rPr>
                <w:sz w:val="20"/>
                <w:szCs w:val="20"/>
              </w:rPr>
            </w:pPr>
          </w:p>
        </w:tc>
      </w:tr>
    </w:tbl>
    <w:p w14:paraId="0751F28A" w14:textId="77777777" w:rsidR="007A0A5D" w:rsidRDefault="007A0A5D" w:rsidP="008046CE">
      <w:pPr>
        <w:jc w:val="both"/>
      </w:pPr>
    </w:p>
    <w:sectPr w:rsidR="007A0A5D" w:rsidSect="00473D1B">
      <w:footerReference w:type="even" r:id="rId7"/>
      <w:footerReference w:type="default" r:id="rId8"/>
      <w:pgSz w:w="11906" w:h="16838"/>
      <w:pgMar w:top="567" w:right="567" w:bottom="360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F94B" w14:textId="77777777" w:rsidR="00323F6D" w:rsidRDefault="00323F6D">
      <w:r>
        <w:separator/>
      </w:r>
    </w:p>
  </w:endnote>
  <w:endnote w:type="continuationSeparator" w:id="0">
    <w:p w14:paraId="734473CD" w14:textId="77777777" w:rsidR="00323F6D" w:rsidRDefault="003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CAB3" w14:textId="77777777" w:rsidR="00D9673D" w:rsidRDefault="00D967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3A2679" w14:textId="77777777" w:rsidR="00D9673D" w:rsidRDefault="00D9673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6ABC" w14:textId="77777777" w:rsidR="00D9673D" w:rsidRDefault="00D967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6D76">
      <w:rPr>
        <w:rStyle w:val="a8"/>
        <w:noProof/>
      </w:rPr>
      <w:t>2</w:t>
    </w:r>
    <w:r>
      <w:rPr>
        <w:rStyle w:val="a8"/>
      </w:rPr>
      <w:fldChar w:fldCharType="end"/>
    </w:r>
  </w:p>
  <w:p w14:paraId="1CCDA5CF" w14:textId="77777777" w:rsidR="00D9673D" w:rsidRDefault="00D967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3B32" w14:textId="77777777" w:rsidR="00323F6D" w:rsidRDefault="00323F6D">
      <w:r>
        <w:separator/>
      </w:r>
    </w:p>
  </w:footnote>
  <w:footnote w:type="continuationSeparator" w:id="0">
    <w:p w14:paraId="70EB8060" w14:textId="77777777" w:rsidR="00323F6D" w:rsidRDefault="0032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B0134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154EA42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9"/>
    <w:multiLevelType w:val="multilevel"/>
    <w:tmpl w:val="62A60588"/>
    <w:lvl w:ilvl="0">
      <w:start w:val="1"/>
      <w:numFmt w:val="decimal"/>
      <w:lvlText w:val="3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B"/>
    <w:multiLevelType w:val="multilevel"/>
    <w:tmpl w:val="8896673A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D"/>
    <w:multiLevelType w:val="multilevel"/>
    <w:tmpl w:val="764A7E20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F"/>
    <w:multiLevelType w:val="multilevel"/>
    <w:tmpl w:val="E23E13EC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7C42748"/>
    <w:multiLevelType w:val="multilevel"/>
    <w:tmpl w:val="255C96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C055C38"/>
    <w:multiLevelType w:val="multilevel"/>
    <w:tmpl w:val="060C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3A1344F"/>
    <w:multiLevelType w:val="multilevel"/>
    <w:tmpl w:val="9CEED40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BB2164"/>
    <w:multiLevelType w:val="multilevel"/>
    <w:tmpl w:val="2E920E2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9E62BC"/>
    <w:multiLevelType w:val="multilevel"/>
    <w:tmpl w:val="24B6C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307E4B"/>
    <w:multiLevelType w:val="hybridMultilevel"/>
    <w:tmpl w:val="CFBE5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24ED55C8"/>
    <w:multiLevelType w:val="multilevel"/>
    <w:tmpl w:val="5134A2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F760C35"/>
    <w:multiLevelType w:val="hybridMultilevel"/>
    <w:tmpl w:val="111EF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54715B3"/>
    <w:multiLevelType w:val="hybridMultilevel"/>
    <w:tmpl w:val="364AFE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92CF2"/>
    <w:multiLevelType w:val="hybridMultilevel"/>
    <w:tmpl w:val="BEF690AA"/>
    <w:lvl w:ilvl="0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56B8D"/>
    <w:multiLevelType w:val="multilevel"/>
    <w:tmpl w:val="10AE44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D8F5AC4"/>
    <w:multiLevelType w:val="hybridMultilevel"/>
    <w:tmpl w:val="79D0B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914AD"/>
    <w:multiLevelType w:val="multilevel"/>
    <w:tmpl w:val="5FB4E2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25C6428"/>
    <w:multiLevelType w:val="multilevel"/>
    <w:tmpl w:val="00BC65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0A5BB6"/>
    <w:multiLevelType w:val="hybridMultilevel"/>
    <w:tmpl w:val="E816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15"/>
  </w:num>
  <w:num w:numId="5">
    <w:abstractNumId w:val="29"/>
  </w:num>
  <w:num w:numId="6">
    <w:abstractNumId w:val="19"/>
  </w:num>
  <w:num w:numId="7">
    <w:abstractNumId w:val="17"/>
  </w:num>
  <w:num w:numId="8">
    <w:abstractNumId w:val="26"/>
  </w:num>
  <w:num w:numId="9">
    <w:abstractNumId w:val="28"/>
  </w:num>
  <w:num w:numId="10">
    <w:abstractNumId w:val="23"/>
  </w:num>
  <w:num w:numId="11">
    <w:abstractNumId w:val="16"/>
  </w:num>
  <w:num w:numId="12">
    <w:abstractNumId w:val="27"/>
  </w:num>
  <w:num w:numId="13">
    <w:abstractNumId w:val="31"/>
  </w:num>
  <w:num w:numId="14">
    <w:abstractNumId w:val="13"/>
  </w:num>
  <w:num w:numId="15">
    <w:abstractNumId w:val="21"/>
  </w:num>
  <w:num w:numId="16">
    <w:abstractNumId w:val="25"/>
  </w:num>
  <w:num w:numId="17">
    <w:abstractNumId w:val="30"/>
  </w:num>
  <w:num w:numId="18">
    <w:abstractNumId w:val="12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22"/>
  </w:num>
  <w:num w:numId="28">
    <w:abstractNumId w:val="14"/>
  </w:num>
  <w:num w:numId="29">
    <w:abstractNumId w:val="10"/>
  </w:num>
  <w:num w:numId="30">
    <w:abstractNumId w:val="6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35"/>
    <w:rsid w:val="00000618"/>
    <w:rsid w:val="00000800"/>
    <w:rsid w:val="000562C7"/>
    <w:rsid w:val="000A5EC8"/>
    <w:rsid w:val="000B2386"/>
    <w:rsid w:val="000C09D9"/>
    <w:rsid w:val="000C11B3"/>
    <w:rsid w:val="000F29C1"/>
    <w:rsid w:val="00107F5F"/>
    <w:rsid w:val="00122D17"/>
    <w:rsid w:val="0014673E"/>
    <w:rsid w:val="00151AC5"/>
    <w:rsid w:val="00175A31"/>
    <w:rsid w:val="001950B7"/>
    <w:rsid w:val="001A5EA9"/>
    <w:rsid w:val="001B125A"/>
    <w:rsid w:val="001C711D"/>
    <w:rsid w:val="0021546D"/>
    <w:rsid w:val="00267DEC"/>
    <w:rsid w:val="00287C68"/>
    <w:rsid w:val="00307745"/>
    <w:rsid w:val="00323F6D"/>
    <w:rsid w:val="00341725"/>
    <w:rsid w:val="00366D76"/>
    <w:rsid w:val="00384CBA"/>
    <w:rsid w:val="003B07AD"/>
    <w:rsid w:val="003C7241"/>
    <w:rsid w:val="003E2C6B"/>
    <w:rsid w:val="003F653E"/>
    <w:rsid w:val="0042216B"/>
    <w:rsid w:val="0043721D"/>
    <w:rsid w:val="00437B18"/>
    <w:rsid w:val="00441C06"/>
    <w:rsid w:val="00443304"/>
    <w:rsid w:val="004466E3"/>
    <w:rsid w:val="00473D1B"/>
    <w:rsid w:val="00493012"/>
    <w:rsid w:val="00540739"/>
    <w:rsid w:val="00541E7A"/>
    <w:rsid w:val="0054340B"/>
    <w:rsid w:val="005465BE"/>
    <w:rsid w:val="00556195"/>
    <w:rsid w:val="00556552"/>
    <w:rsid w:val="00573746"/>
    <w:rsid w:val="00587C99"/>
    <w:rsid w:val="005A463C"/>
    <w:rsid w:val="005A5188"/>
    <w:rsid w:val="005B5CD3"/>
    <w:rsid w:val="005C316D"/>
    <w:rsid w:val="005E6461"/>
    <w:rsid w:val="006035C6"/>
    <w:rsid w:val="00607A4F"/>
    <w:rsid w:val="00626CE1"/>
    <w:rsid w:val="00660F7B"/>
    <w:rsid w:val="0066263B"/>
    <w:rsid w:val="006837E7"/>
    <w:rsid w:val="00691E50"/>
    <w:rsid w:val="006A1716"/>
    <w:rsid w:val="00705596"/>
    <w:rsid w:val="00746632"/>
    <w:rsid w:val="00771CC2"/>
    <w:rsid w:val="00782860"/>
    <w:rsid w:val="007A0A5D"/>
    <w:rsid w:val="007D4A04"/>
    <w:rsid w:val="008046CE"/>
    <w:rsid w:val="00813A35"/>
    <w:rsid w:val="008307AE"/>
    <w:rsid w:val="00861EED"/>
    <w:rsid w:val="008C1D37"/>
    <w:rsid w:val="008D0A89"/>
    <w:rsid w:val="009229C0"/>
    <w:rsid w:val="00923345"/>
    <w:rsid w:val="00962D6F"/>
    <w:rsid w:val="00991251"/>
    <w:rsid w:val="009A0FEB"/>
    <w:rsid w:val="009B44B3"/>
    <w:rsid w:val="009C5C39"/>
    <w:rsid w:val="009C6534"/>
    <w:rsid w:val="009D0321"/>
    <w:rsid w:val="009F3BBC"/>
    <w:rsid w:val="00A15B40"/>
    <w:rsid w:val="00A34141"/>
    <w:rsid w:val="00A70F84"/>
    <w:rsid w:val="00A9071E"/>
    <w:rsid w:val="00A91AC7"/>
    <w:rsid w:val="00AD7E8F"/>
    <w:rsid w:val="00B16419"/>
    <w:rsid w:val="00B475C8"/>
    <w:rsid w:val="00B647D4"/>
    <w:rsid w:val="00C91FB3"/>
    <w:rsid w:val="00CF14A8"/>
    <w:rsid w:val="00D456D1"/>
    <w:rsid w:val="00D53495"/>
    <w:rsid w:val="00D75693"/>
    <w:rsid w:val="00D83CC3"/>
    <w:rsid w:val="00D9673D"/>
    <w:rsid w:val="00D971ED"/>
    <w:rsid w:val="00DD0B8E"/>
    <w:rsid w:val="00DF6E74"/>
    <w:rsid w:val="00E05FCB"/>
    <w:rsid w:val="00E2412D"/>
    <w:rsid w:val="00E527B1"/>
    <w:rsid w:val="00E56E12"/>
    <w:rsid w:val="00E61152"/>
    <w:rsid w:val="00E771AB"/>
    <w:rsid w:val="00E852FD"/>
    <w:rsid w:val="00EC02AB"/>
    <w:rsid w:val="00F3566F"/>
    <w:rsid w:val="00F40A42"/>
    <w:rsid w:val="00F72D1E"/>
    <w:rsid w:val="00FB545B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9C1C9F"/>
  <w15:chartTrackingRefBased/>
  <w15:docId w15:val="{C93FD231-0CDF-49E8-A341-609AA94D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right"/>
    </w:pPr>
  </w:style>
  <w:style w:type="paragraph" w:styleId="a4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360" w:hanging="360"/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3">
    <w:name w:val="Body Text 3"/>
    <w:basedOn w:val="a"/>
    <w:pPr>
      <w:jc w:val="both"/>
    </w:pPr>
    <w:rPr>
      <w:sz w:val="20"/>
    </w:rPr>
  </w:style>
  <w:style w:type="paragraph" w:customStyle="1" w:styleId="210">
    <w:name w:val="Основной текст (2)1"/>
    <w:basedOn w:val="a"/>
    <w:link w:val="22"/>
    <w:uiPriority w:val="99"/>
    <w:rsid w:val="007A0A5D"/>
    <w:pPr>
      <w:shd w:val="clear" w:color="auto" w:fill="FFFFFF"/>
      <w:spacing w:line="274" w:lineRule="exact"/>
    </w:pPr>
    <w:rPr>
      <w:rFonts w:eastAsia="Arial Unicode MS"/>
      <w:b/>
      <w:bCs/>
      <w:sz w:val="23"/>
      <w:szCs w:val="23"/>
    </w:rPr>
  </w:style>
  <w:style w:type="character" w:customStyle="1" w:styleId="ab">
    <w:name w:val="Основной текст + Полужирный"/>
    <w:uiPriority w:val="99"/>
    <w:rsid w:val="007A0A5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(2)_"/>
    <w:basedOn w:val="a0"/>
    <w:link w:val="210"/>
    <w:uiPriority w:val="99"/>
    <w:locked/>
    <w:rsid w:val="007A0A5D"/>
    <w:rPr>
      <w:rFonts w:eastAsia="Arial Unicode MS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2"/>
    <w:uiPriority w:val="99"/>
    <w:rsid w:val="007A0A5D"/>
    <w:rPr>
      <w:rFonts w:eastAsia="Arial Unicode MS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7A0A5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4">
    <w:name w:val="Основной текст (2)"/>
    <w:basedOn w:val="22"/>
    <w:uiPriority w:val="99"/>
    <w:rsid w:val="007A0A5D"/>
    <w:rPr>
      <w:rFonts w:eastAsia="Arial Unicode MS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7A0A5D"/>
    <w:rPr>
      <w:shd w:val="clear" w:color="auto" w:fill="FFFFFF"/>
    </w:rPr>
  </w:style>
  <w:style w:type="character" w:customStyle="1" w:styleId="32">
    <w:name w:val="Основной текст (3) + Полужирный"/>
    <w:basedOn w:val="30"/>
    <w:uiPriority w:val="99"/>
    <w:rsid w:val="007A0A5D"/>
    <w:rPr>
      <w:b/>
      <w:bCs/>
      <w:shd w:val="clear" w:color="auto" w:fill="FFFFFF"/>
    </w:rPr>
  </w:style>
  <w:style w:type="character" w:customStyle="1" w:styleId="25">
    <w:name w:val="Заголовок №2 + Курсив"/>
    <w:aliases w:val="Интервал 1 pt1"/>
    <w:basedOn w:val="a0"/>
    <w:uiPriority w:val="99"/>
    <w:rsid w:val="007A0A5D"/>
    <w:rPr>
      <w:rFonts w:ascii="Times New Roman" w:hAnsi="Times New Roman" w:cs="Times New Roman"/>
      <w:b/>
      <w:bCs/>
      <w:i/>
      <w:iCs/>
      <w:spacing w:val="20"/>
      <w:sz w:val="23"/>
      <w:szCs w:val="23"/>
    </w:rPr>
  </w:style>
  <w:style w:type="character" w:customStyle="1" w:styleId="26">
    <w:name w:val="Заголовок №2"/>
    <w:basedOn w:val="a0"/>
    <w:uiPriority w:val="99"/>
    <w:rsid w:val="007A0A5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1">
    <w:name w:val="Основной текст (3)"/>
    <w:basedOn w:val="a"/>
    <w:link w:val="30"/>
    <w:uiPriority w:val="99"/>
    <w:rsid w:val="007A0A5D"/>
    <w:pPr>
      <w:shd w:val="clear" w:color="auto" w:fill="FFFFFF"/>
      <w:spacing w:line="230" w:lineRule="exact"/>
      <w:jc w:val="both"/>
    </w:pPr>
    <w:rPr>
      <w:sz w:val="20"/>
      <w:szCs w:val="20"/>
    </w:rPr>
  </w:style>
  <w:style w:type="character" w:customStyle="1" w:styleId="49">
    <w:name w:val="Основной текст (4) + 9"/>
    <w:aliases w:val="5 pt1,Полужирный"/>
    <w:basedOn w:val="a0"/>
    <w:uiPriority w:val="99"/>
    <w:rsid w:val="007A0A5D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Стиль1"/>
    <w:basedOn w:val="a"/>
    <w:rsid w:val="00E05FCB"/>
    <w:pPr>
      <w:ind w:firstLine="567"/>
    </w:pPr>
    <w:rPr>
      <w:szCs w:val="20"/>
    </w:rPr>
  </w:style>
  <w:style w:type="character" w:customStyle="1" w:styleId="6">
    <w:name w:val="Основной текст (6)_"/>
    <w:basedOn w:val="a0"/>
    <w:link w:val="61"/>
    <w:locked/>
    <w:rsid w:val="008C1D37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C1D37"/>
    <w:pPr>
      <w:widowControl w:val="0"/>
      <w:shd w:val="clear" w:color="auto" w:fill="FFFFFF"/>
      <w:spacing w:before="180" w:after="360" w:line="240" w:lineRule="atLeast"/>
      <w:ind w:hanging="12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MSU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Department of justice</dc:creator>
  <cp:keywords/>
  <cp:lastModifiedBy>Михаил Коверда</cp:lastModifiedBy>
  <cp:revision>2</cp:revision>
  <cp:lastPrinted>2014-04-15T07:14:00Z</cp:lastPrinted>
  <dcterms:created xsi:type="dcterms:W3CDTF">2019-05-20T19:18:00Z</dcterms:created>
  <dcterms:modified xsi:type="dcterms:W3CDTF">2019-05-20T19:18:00Z</dcterms:modified>
</cp:coreProperties>
</file>